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0E" w:rsidRDefault="0000670E" w:rsidP="0000670E">
      <w:pPr>
        <w:pStyle w:val="Footer"/>
        <w:rPr>
          <w:rFonts w:ascii="Times New Roman" w:hAnsi="Times New Roman"/>
          <w:b/>
          <w:noProof/>
          <w:color w:val="000000"/>
          <w:lang w:val="it-IT"/>
        </w:rPr>
      </w:pPr>
      <w:r w:rsidRPr="00605BA1"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514732" wp14:editId="41252C12">
            <wp:simplePos x="0" y="0"/>
            <wp:positionH relativeFrom="column">
              <wp:posOffset>-182880</wp:posOffset>
            </wp:positionH>
            <wp:positionV relativeFrom="paragraph">
              <wp:posOffset>-99060</wp:posOffset>
            </wp:positionV>
            <wp:extent cx="1152525" cy="1047750"/>
            <wp:effectExtent l="0" t="0" r="9525" b="0"/>
            <wp:wrapSquare wrapText="right"/>
            <wp:docPr id="1" name="Picture 1" descr="C:\Documents and Settings\anca_turcea\Desktop\stem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ca_turcea\Desktop\stema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BA1">
        <w:rPr>
          <w:rFonts w:ascii="Times New Roman" w:hAnsi="Times New Roman"/>
          <w:b/>
          <w:noProof/>
          <w:color w:val="000000"/>
          <w:lang w:val="it-IT"/>
        </w:rPr>
        <w:t xml:space="preserve">MINISTERUL ECONOMIEI, COMERTULUI SI  TURISMULUI    </w:t>
      </w:r>
    </w:p>
    <w:p w:rsidR="0000670E" w:rsidRPr="00605BA1" w:rsidRDefault="0000670E" w:rsidP="0000670E">
      <w:pPr>
        <w:pStyle w:val="Footer"/>
        <w:rPr>
          <w:rFonts w:ascii="Trebuchet MS" w:hAnsi="Trebuchet MS"/>
          <w:b/>
          <w:color w:val="808080"/>
        </w:rPr>
      </w:pPr>
      <w:r w:rsidRPr="00605BA1">
        <w:rPr>
          <w:rFonts w:ascii="Times New Roman" w:hAnsi="Times New Roman"/>
          <w:noProof/>
          <w:color w:val="000000"/>
          <w:lang w:val="it-IT"/>
        </w:rPr>
        <w:t xml:space="preserve"> </w:t>
      </w:r>
      <w:r w:rsidRPr="00605BA1">
        <w:rPr>
          <w:rFonts w:ascii="Times New Roman" w:hAnsi="Times New Roman"/>
          <w:b/>
        </w:rPr>
        <w:t>Direcţia Juridică şi Relaţii Instituţionale</w:t>
      </w:r>
    </w:p>
    <w:p w:rsidR="0000670E" w:rsidRPr="00605BA1" w:rsidRDefault="0000670E" w:rsidP="0000670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BA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605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B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5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BA1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605BA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05BA1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605BA1">
        <w:rPr>
          <w:rFonts w:ascii="Times New Roman" w:hAnsi="Times New Roman" w:cs="Times New Roman"/>
          <w:sz w:val="24"/>
          <w:szCs w:val="24"/>
        </w:rPr>
        <w:t>,</w:t>
      </w:r>
      <w:r w:rsidRPr="00605BA1">
        <w:rPr>
          <w:rFonts w:ascii="Times New Roman" w:hAnsi="Times New Roman" w:cs="Times New Roman"/>
          <w:b/>
          <w:color w:val="808080"/>
          <w:sz w:val="24"/>
          <w:szCs w:val="24"/>
        </w:rPr>
        <w:t xml:space="preserve"> </w:t>
      </w:r>
      <w:proofErr w:type="spellStart"/>
      <w:r w:rsidRPr="00605BA1">
        <w:rPr>
          <w:rFonts w:ascii="Times New Roman" w:hAnsi="Times New Roman" w:cs="Times New Roman"/>
          <w:sz w:val="24"/>
          <w:szCs w:val="24"/>
        </w:rPr>
        <w:t>Patronatele</w:t>
      </w:r>
      <w:proofErr w:type="spellEnd"/>
      <w:r w:rsidRPr="00605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BA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5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BA1">
        <w:rPr>
          <w:rFonts w:ascii="Times New Roman" w:hAnsi="Times New Roman" w:cs="Times New Roman"/>
          <w:sz w:val="24"/>
          <w:szCs w:val="24"/>
        </w:rPr>
        <w:t>Sindicatele</w:t>
      </w:r>
      <w:proofErr w:type="spellEnd"/>
    </w:p>
    <w:p w:rsidR="0000670E" w:rsidRPr="00605BA1" w:rsidRDefault="0000670E" w:rsidP="0000670E">
      <w:pPr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:rsidR="0000670E" w:rsidRDefault="00D23181" w:rsidP="0000670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E3D5F">
        <w:rPr>
          <w:rFonts w:ascii="Times New Roman" w:hAnsi="Times New Roman" w:cs="Times New Roman"/>
          <w:b/>
          <w:sz w:val="24"/>
          <w:szCs w:val="24"/>
        </w:rPr>
        <w:t>141.508/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9D0">
        <w:rPr>
          <w:rFonts w:ascii="Times New Roman" w:hAnsi="Times New Roman" w:cs="Times New Roman"/>
          <w:b/>
          <w:sz w:val="24"/>
          <w:szCs w:val="24"/>
        </w:rPr>
        <w:t>2</w:t>
      </w:r>
      <w:r w:rsidR="008E3D5F">
        <w:rPr>
          <w:rFonts w:ascii="Times New Roman" w:hAnsi="Times New Roman" w:cs="Times New Roman"/>
          <w:b/>
          <w:sz w:val="24"/>
          <w:szCs w:val="24"/>
        </w:rPr>
        <w:t>0</w:t>
      </w:r>
      <w:r w:rsidR="005B49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E3D5F" w:rsidRPr="00605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70E" w:rsidRPr="00605BA1">
        <w:rPr>
          <w:rFonts w:ascii="Times New Roman" w:hAnsi="Times New Roman" w:cs="Times New Roman"/>
          <w:b/>
          <w:sz w:val="24"/>
          <w:szCs w:val="24"/>
        </w:rPr>
        <w:t>08.2015</w:t>
      </w:r>
    </w:p>
    <w:p w:rsidR="00E41F37" w:rsidRDefault="00E41F37" w:rsidP="0000670E">
      <w:pPr>
        <w:rPr>
          <w:rFonts w:ascii="Times New Roman" w:hAnsi="Times New Roman" w:cs="Times New Roman"/>
          <w:b/>
          <w:sz w:val="24"/>
          <w:szCs w:val="24"/>
        </w:rPr>
      </w:pPr>
    </w:p>
    <w:p w:rsidR="00E41F37" w:rsidRDefault="00E41F37" w:rsidP="0000670E">
      <w:pPr>
        <w:rPr>
          <w:rFonts w:ascii="Times New Roman" w:hAnsi="Times New Roman" w:cs="Times New Roman"/>
          <w:b/>
          <w:sz w:val="24"/>
          <w:szCs w:val="24"/>
        </w:rPr>
      </w:pPr>
    </w:p>
    <w:p w:rsidR="00E41F37" w:rsidRDefault="00E41F37" w:rsidP="00E41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F37" w:rsidRDefault="00E41F37" w:rsidP="00E41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ANUNT</w:t>
      </w:r>
    </w:p>
    <w:p w:rsidR="00E41F37" w:rsidRDefault="00E41F37" w:rsidP="00E41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F37" w:rsidRDefault="00E41F37" w:rsidP="00E41F3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37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5F">
        <w:rPr>
          <w:rFonts w:ascii="Times New Roman" w:hAnsi="Times New Roman" w:cs="Times New Roman"/>
          <w:sz w:val="24"/>
          <w:szCs w:val="24"/>
        </w:rPr>
        <w:t xml:space="preserve">26.08.2015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5F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1F3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4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F37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152, sector 1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9E6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D32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9E6D3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proofErr w:type="gramStart"/>
      <w:r w:rsidR="009E6D32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9E6D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6D32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proofErr w:type="gramEnd"/>
      <w:r w:rsidR="009E6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Hotarare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 a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Guvernului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aprobarea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implementarii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Sistemului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Informatic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Integrat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Evidenta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Turistilor</w:t>
      </w:r>
      <w:proofErr w:type="spellEnd"/>
      <w:r w:rsidR="009E6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D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6D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Normelor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privire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accesul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evidenta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p</w:t>
      </w:r>
      <w:r w:rsidR="00FB1B31">
        <w:rPr>
          <w:rFonts w:ascii="Times New Roman" w:hAnsi="Times New Roman" w:cs="Times New Roman"/>
          <w:i/>
          <w:sz w:val="24"/>
          <w:szCs w:val="24"/>
        </w:rPr>
        <w:t>rotectia</w:t>
      </w:r>
      <w:proofErr w:type="spellEnd"/>
      <w:r w:rsidR="00FB1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1B31">
        <w:rPr>
          <w:rFonts w:ascii="Times New Roman" w:hAnsi="Times New Roman" w:cs="Times New Roman"/>
          <w:i/>
          <w:sz w:val="24"/>
          <w:szCs w:val="24"/>
        </w:rPr>
        <w:t>turistilor</w:t>
      </w:r>
      <w:proofErr w:type="spellEnd"/>
      <w:r w:rsidR="00FB1B31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FB1B31">
        <w:rPr>
          <w:rFonts w:ascii="Times New Roman" w:hAnsi="Times New Roman" w:cs="Times New Roman"/>
          <w:i/>
          <w:sz w:val="24"/>
          <w:szCs w:val="24"/>
        </w:rPr>
        <w:t>structuri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primire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turistice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functiuni</w:t>
      </w:r>
      <w:proofErr w:type="spellEnd"/>
      <w:r w:rsidR="009E6D32" w:rsidRPr="009E6D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9E6D32" w:rsidRPr="009E6D32">
        <w:rPr>
          <w:rFonts w:ascii="Times New Roman" w:hAnsi="Times New Roman" w:cs="Times New Roman"/>
          <w:i/>
          <w:sz w:val="24"/>
          <w:szCs w:val="24"/>
        </w:rPr>
        <w:t>cazare</w:t>
      </w:r>
      <w:proofErr w:type="spellEnd"/>
      <w:r w:rsidR="009E6D32">
        <w:rPr>
          <w:rFonts w:ascii="Times New Roman" w:hAnsi="Times New Roman" w:cs="Times New Roman"/>
          <w:i/>
          <w:sz w:val="24"/>
          <w:szCs w:val="24"/>
        </w:rPr>
        <w:t>.</w:t>
      </w:r>
    </w:p>
    <w:p w:rsidR="00D23181" w:rsidRDefault="00D23181" w:rsidP="00E41F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16B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interesati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316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propuneri</w:t>
      </w:r>
      <w:r w:rsidR="00AA6517" w:rsidRPr="0032316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recomandari</w:t>
      </w:r>
      <w:r w:rsidR="00AA6517" w:rsidRPr="0032316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, pot fi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16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2316B">
        <w:rPr>
          <w:rFonts w:ascii="Times New Roman" w:hAnsi="Times New Roman" w:cs="Times New Roman"/>
          <w:sz w:val="24"/>
          <w:szCs w:val="24"/>
        </w:rPr>
        <w:t xml:space="preserve"> de e-mail</w:t>
      </w:r>
      <w:r w:rsidR="0032316B">
        <w:rPr>
          <w:rFonts w:ascii="Times New Roman" w:hAnsi="Times New Roman" w:cs="Times New Roman"/>
          <w:sz w:val="24"/>
          <w:szCs w:val="24"/>
        </w:rPr>
        <w:t>:</w:t>
      </w:r>
      <w:r w:rsidRPr="0032316B">
        <w:rPr>
          <w:rFonts w:ascii="Times New Roman" w:hAnsi="Times New Roman" w:cs="Times New Roman"/>
          <w:sz w:val="24"/>
          <w:szCs w:val="24"/>
        </w:rPr>
        <w:t xml:space="preserve"> dezbateri_publice@minind.ro.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alocat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6517" w:rsidRPr="0032316B">
        <w:rPr>
          <w:rFonts w:ascii="Times New Roman" w:hAnsi="Times New Roman" w:cs="Times New Roman"/>
          <w:sz w:val="24"/>
          <w:szCs w:val="24"/>
        </w:rPr>
        <w:t>luarii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cuvantului</w:t>
      </w:r>
      <w:proofErr w:type="spellEnd"/>
      <w:proofErr w:type="gram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vorbitor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10-15minute, in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16B">
        <w:rPr>
          <w:rFonts w:ascii="Times New Roman" w:hAnsi="Times New Roman" w:cs="Times New Roman"/>
          <w:sz w:val="24"/>
          <w:szCs w:val="24"/>
        </w:rPr>
        <w:t>dori</w:t>
      </w:r>
      <w:proofErr w:type="spellEnd"/>
      <w:r w:rsid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16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23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16B">
        <w:rPr>
          <w:rFonts w:ascii="Times New Roman" w:hAnsi="Times New Roman" w:cs="Times New Roman"/>
          <w:sz w:val="24"/>
          <w:szCs w:val="24"/>
        </w:rPr>
        <w:t>particip</w:t>
      </w:r>
      <w:r w:rsidR="00AA6517" w:rsidRPr="0032316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A6517" w:rsidRPr="0032316B">
        <w:rPr>
          <w:rFonts w:ascii="Times New Roman" w:hAnsi="Times New Roman" w:cs="Times New Roman"/>
          <w:sz w:val="24"/>
          <w:szCs w:val="24"/>
        </w:rPr>
        <w:t>discutii</w:t>
      </w:r>
      <w:proofErr w:type="spellEnd"/>
      <w:r w:rsidR="00AA6517" w:rsidRPr="0032316B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2316B" w:rsidRPr="0032316B" w:rsidRDefault="0032316B" w:rsidP="00E41F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70E" w:rsidRDefault="0000670E" w:rsidP="0000670E">
      <w:pPr>
        <w:rPr>
          <w:rFonts w:ascii="Times New Roman" w:hAnsi="Times New Roman" w:cs="Times New Roman"/>
          <w:b/>
          <w:sz w:val="24"/>
          <w:szCs w:val="24"/>
        </w:rPr>
      </w:pPr>
    </w:p>
    <w:p w:rsidR="007E2535" w:rsidRPr="0032316B" w:rsidRDefault="0032316B">
      <w:pPr>
        <w:rPr>
          <w:rFonts w:ascii="Times New Roman" w:hAnsi="Times New Roman" w:cs="Times New Roman"/>
          <w:b/>
          <w:sz w:val="24"/>
          <w:szCs w:val="24"/>
        </w:rPr>
      </w:pPr>
      <w:r w:rsidRPr="003231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Director adjunct</w:t>
      </w:r>
    </w:p>
    <w:p w:rsidR="0032316B" w:rsidRPr="0032316B" w:rsidRDefault="0032316B">
      <w:pPr>
        <w:rPr>
          <w:rFonts w:ascii="Times New Roman" w:hAnsi="Times New Roman" w:cs="Times New Roman"/>
          <w:b/>
          <w:sz w:val="24"/>
          <w:szCs w:val="24"/>
        </w:rPr>
      </w:pPr>
      <w:r w:rsidRPr="003231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2316B">
        <w:rPr>
          <w:rFonts w:ascii="Times New Roman" w:hAnsi="Times New Roman" w:cs="Times New Roman"/>
          <w:b/>
          <w:sz w:val="24"/>
          <w:szCs w:val="24"/>
        </w:rPr>
        <w:t xml:space="preserve"> Mihaela LAZEA</w:t>
      </w:r>
    </w:p>
    <w:sectPr w:rsidR="0032316B" w:rsidRPr="0032316B" w:rsidSect="00E41F37">
      <w:pgSz w:w="12240" w:h="15840"/>
      <w:pgMar w:top="1440" w:right="1008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8E"/>
    <w:rsid w:val="0000670E"/>
    <w:rsid w:val="0032316B"/>
    <w:rsid w:val="003E558D"/>
    <w:rsid w:val="005B49D0"/>
    <w:rsid w:val="007E2535"/>
    <w:rsid w:val="008E3D5F"/>
    <w:rsid w:val="009E6D32"/>
    <w:rsid w:val="00AA6517"/>
    <w:rsid w:val="00D23181"/>
    <w:rsid w:val="00D7468E"/>
    <w:rsid w:val="00E41F37"/>
    <w:rsid w:val="00EE431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70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0670E"/>
    <w:rPr>
      <w:rFonts w:ascii="Arial" w:eastAsia="Times New Roman" w:hAnsi="Arial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70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0670E"/>
    <w:rPr>
      <w:rFonts w:ascii="Arial" w:eastAsia="Times New Roman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Dezbateri Publice</dc:creator>
  <cp:lastModifiedBy>Luiza Secareanu</cp:lastModifiedBy>
  <cp:revision>2</cp:revision>
  <cp:lastPrinted>2015-08-19T12:44:00Z</cp:lastPrinted>
  <dcterms:created xsi:type="dcterms:W3CDTF">2015-08-20T06:54:00Z</dcterms:created>
  <dcterms:modified xsi:type="dcterms:W3CDTF">2015-08-20T06:54:00Z</dcterms:modified>
</cp:coreProperties>
</file>